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335" w:rsidRPr="00256335" w:rsidRDefault="00256335" w:rsidP="00F43EB5">
      <w:pPr>
        <w:shd w:val="clear" w:color="auto" w:fill="FFFFFF"/>
        <w:spacing w:after="100" w:afterAutospacing="1" w:line="240" w:lineRule="auto"/>
        <w:jc w:val="center"/>
        <w:outlineLvl w:val="2"/>
        <w:rPr>
          <w:rFonts w:ascii="Arial" w:eastAsia="Times New Roman" w:hAnsi="Arial" w:cs="Arial"/>
          <w:b/>
          <w:bCs/>
          <w:color w:val="212529"/>
          <w:sz w:val="30"/>
          <w:szCs w:val="30"/>
          <w:lang w:eastAsia="tr-TR"/>
        </w:rPr>
      </w:pPr>
      <w:r w:rsidRPr="00256335">
        <w:rPr>
          <w:rFonts w:ascii="Arial" w:eastAsia="Times New Roman" w:hAnsi="Arial" w:cs="Arial"/>
          <w:b/>
          <w:bCs/>
          <w:color w:val="212529"/>
          <w:sz w:val="30"/>
          <w:szCs w:val="30"/>
          <w:lang w:eastAsia="tr-TR"/>
        </w:rPr>
        <w:t>Metruk Yapı Yıkımı Hakkında</w:t>
      </w:r>
    </w:p>
    <w:p w:rsidR="00256335" w:rsidRPr="00256335" w:rsidRDefault="00256335" w:rsidP="00256335">
      <w:pPr>
        <w:shd w:val="clear" w:color="auto" w:fill="FFFFFF"/>
        <w:spacing w:after="100" w:afterAutospacing="1" w:line="240" w:lineRule="auto"/>
        <w:ind w:firstLine="708"/>
        <w:jc w:val="both"/>
        <w:rPr>
          <w:rFonts w:ascii="Arial" w:eastAsia="Times New Roman" w:hAnsi="Arial" w:cs="Arial"/>
          <w:color w:val="212529"/>
          <w:sz w:val="24"/>
          <w:szCs w:val="24"/>
          <w:lang w:eastAsia="tr-TR"/>
        </w:rPr>
      </w:pPr>
      <w:r w:rsidRPr="00256335">
        <w:rPr>
          <w:rFonts w:ascii="Arial" w:eastAsia="Times New Roman" w:hAnsi="Arial" w:cs="Arial"/>
          <w:color w:val="212529"/>
          <w:sz w:val="24"/>
          <w:szCs w:val="24"/>
          <w:lang w:eastAsia="tr-TR"/>
        </w:rPr>
        <w:t>Metruk ve kullanılmaz halde olduğu tespit edilen taşınmazlar için 3194 sayılı İmar Kanununun 39. Maddesi’nde</w:t>
      </w:r>
      <w:r w:rsidRPr="00256335">
        <w:rPr>
          <w:rFonts w:ascii="Times New Roman" w:eastAsia="Times New Roman" w:hAnsi="Times New Roman" w:cs="Times New Roman"/>
          <w:i/>
          <w:iCs/>
          <w:color w:val="212529"/>
          <w:sz w:val="24"/>
          <w:szCs w:val="24"/>
          <w:lang w:eastAsia="tr-TR"/>
        </w:rPr>
        <w:t>“(Değişik fıkra:4/7/2019-7181/12 md.)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w:t>
      </w:r>
      <w:r w:rsidRPr="00256335">
        <w:rPr>
          <w:rFonts w:ascii="Times New Roman" w:eastAsia="Times New Roman" w:hAnsi="Times New Roman" w:cs="Times New Roman"/>
          <w:b/>
          <w:bCs/>
          <w:i/>
          <w:iCs/>
          <w:color w:val="212529"/>
          <w:sz w:val="24"/>
          <w:szCs w:val="24"/>
          <w:lang w:eastAsia="tr-TR"/>
        </w:rPr>
        <w:t>internet sayfasında 30 gün süre ile ilan edilir</w:t>
      </w:r>
      <w:r w:rsidRPr="00256335">
        <w:rPr>
          <w:rFonts w:ascii="Times New Roman" w:eastAsia="Times New Roman" w:hAnsi="Times New Roman" w:cs="Times New Roman"/>
          <w:i/>
          <w:iCs/>
          <w:color w:val="212529"/>
          <w:sz w:val="24"/>
          <w:szCs w:val="24"/>
          <w:lang w:eastAsia="tr-TR"/>
        </w:rPr>
        <w:t> ve tebligat varakası tebliğ yerine kaim olmak üzere tehlikeli yapıya asılır ve keyfiyet muhtarla birlikte bir zabıtla tespit edilir. Malik dışında binada ikamet amacıyla oturanlara da ayrıca tahliye için tebligat yapılır. (Değişik fıkra:4/7/2019-7181/12 md.)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fakru hali tevsik olunursa masraf belediye veya valilikçe bütçesinden karşılanır. Tehlike durumu o yapı ve civarının boşaltılmasını icap ettiriyorsa mahkeme kararına lüzum kalmaksızın zabıta marifetiyle derhal tahliye ettirilir.”</w:t>
      </w:r>
      <w:r w:rsidRPr="00256335">
        <w:rPr>
          <w:rFonts w:ascii="Arial" w:eastAsia="Times New Roman" w:hAnsi="Arial" w:cs="Arial"/>
          <w:color w:val="212529"/>
          <w:sz w:val="24"/>
          <w:szCs w:val="24"/>
          <w:lang w:eastAsia="tr-TR"/>
        </w:rPr>
        <w:t> Denilmektedir.</w:t>
      </w:r>
    </w:p>
    <w:p w:rsidR="00256335" w:rsidRPr="00256335" w:rsidRDefault="00256335" w:rsidP="00256335">
      <w:pPr>
        <w:shd w:val="clear" w:color="auto" w:fill="FFFFFF"/>
        <w:spacing w:after="100" w:afterAutospacing="1" w:line="240" w:lineRule="auto"/>
        <w:jc w:val="both"/>
        <w:rPr>
          <w:rFonts w:ascii="Arial" w:eastAsia="Times New Roman" w:hAnsi="Arial" w:cs="Arial"/>
          <w:color w:val="212529"/>
          <w:sz w:val="24"/>
          <w:szCs w:val="24"/>
          <w:lang w:eastAsia="tr-TR"/>
        </w:rPr>
      </w:pPr>
      <w:r w:rsidRPr="00256335">
        <w:rPr>
          <w:rFonts w:ascii="Arial" w:eastAsia="Times New Roman" w:hAnsi="Arial" w:cs="Arial"/>
          <w:color w:val="212529"/>
          <w:sz w:val="24"/>
          <w:szCs w:val="24"/>
          <w:lang w:eastAsia="tr-TR"/>
        </w:rPr>
        <w:t>Maliklerine ulaşılamayan aşağıdaki açık adresleri verilen taşınmazlar için </w:t>
      </w:r>
      <w:r w:rsidRPr="00256335">
        <w:rPr>
          <w:rFonts w:ascii="Arial" w:eastAsia="Times New Roman" w:hAnsi="Arial" w:cs="Arial"/>
          <w:b/>
          <w:bCs/>
          <w:color w:val="212529"/>
          <w:sz w:val="24"/>
          <w:szCs w:val="24"/>
          <w:lang w:eastAsia="tr-TR"/>
        </w:rPr>
        <w:t>tehlikenin giderilmesi veya Yapının tamamen ortadan kaldırılması gerekmektedir</w:t>
      </w:r>
      <w:r w:rsidRPr="00256335">
        <w:rPr>
          <w:rFonts w:ascii="Arial" w:eastAsia="Times New Roman" w:hAnsi="Arial" w:cs="Arial"/>
          <w:color w:val="212529"/>
          <w:sz w:val="24"/>
          <w:szCs w:val="24"/>
          <w:lang w:eastAsia="tr-TR"/>
        </w:rPr>
        <w:t>. Tebliğin internet sayfamızda yayınlanmasına müteakip 30 günlük süre içerisinde ilgililerce gerekli işlemlerin yapılmaması halinde cezai işlem uygulanacak olup Belediyemizce ilana konu metruk yapılar</w:t>
      </w:r>
      <w:r>
        <w:rPr>
          <w:rFonts w:ascii="Arial" w:eastAsia="Times New Roman" w:hAnsi="Arial" w:cs="Arial"/>
          <w:color w:val="212529"/>
          <w:sz w:val="24"/>
          <w:szCs w:val="24"/>
          <w:lang w:eastAsia="tr-TR"/>
        </w:rPr>
        <w:t xml:space="preserve"> </w:t>
      </w:r>
      <w:r w:rsidRPr="00256335">
        <w:rPr>
          <w:rFonts w:ascii="Arial" w:eastAsia="Times New Roman" w:hAnsi="Arial" w:cs="Arial"/>
          <w:color w:val="212529"/>
          <w:sz w:val="24"/>
          <w:szCs w:val="24"/>
          <w:lang w:eastAsia="tr-TR"/>
        </w:rPr>
        <w:t>3194 sayılı İmar Kanunu’nun 39. Maddesine istinaden yıktırılacaktır.</w:t>
      </w:r>
    </w:p>
    <w:p w:rsidR="00BF19AD" w:rsidRDefault="00C972DF" w:rsidP="00BF19AD">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Kurtuluş</w:t>
      </w:r>
      <w:r w:rsidR="00256335" w:rsidRPr="00256335">
        <w:rPr>
          <w:rFonts w:ascii="Arial" w:eastAsia="Times New Roman" w:hAnsi="Arial" w:cs="Arial"/>
          <w:color w:val="212529"/>
          <w:sz w:val="24"/>
          <w:szCs w:val="24"/>
          <w:lang w:eastAsia="tr-TR"/>
        </w:rPr>
        <w:t xml:space="preserve"> Mahallesi</w:t>
      </w:r>
      <w:r w:rsidR="00256335">
        <w:rPr>
          <w:rFonts w:ascii="Arial" w:eastAsia="Times New Roman" w:hAnsi="Arial" w:cs="Arial"/>
          <w:color w:val="212529"/>
          <w:sz w:val="24"/>
          <w:szCs w:val="24"/>
          <w:lang w:eastAsia="tr-TR"/>
        </w:rPr>
        <w:t xml:space="preserve"> </w:t>
      </w:r>
      <w:r>
        <w:rPr>
          <w:rFonts w:ascii="Arial" w:eastAsia="Times New Roman" w:hAnsi="Arial" w:cs="Arial"/>
          <w:color w:val="212529"/>
          <w:sz w:val="24"/>
          <w:szCs w:val="24"/>
          <w:lang w:eastAsia="tr-TR"/>
        </w:rPr>
        <w:t>Şehit Onur KARASU 2 Sokak</w:t>
      </w:r>
      <w:r w:rsidR="00256335">
        <w:rPr>
          <w:rFonts w:ascii="Arial" w:eastAsia="Times New Roman" w:hAnsi="Arial" w:cs="Arial"/>
          <w:color w:val="212529"/>
          <w:sz w:val="24"/>
          <w:szCs w:val="24"/>
          <w:lang w:eastAsia="tr-TR"/>
        </w:rPr>
        <w:t xml:space="preserve"> No:</w:t>
      </w:r>
      <w:r w:rsidR="004B06E9">
        <w:rPr>
          <w:rFonts w:ascii="Arial" w:eastAsia="Times New Roman" w:hAnsi="Arial" w:cs="Arial"/>
          <w:color w:val="212529"/>
          <w:sz w:val="24"/>
          <w:szCs w:val="24"/>
          <w:lang w:eastAsia="tr-TR"/>
        </w:rPr>
        <w:t>4</w:t>
      </w:r>
      <w:r w:rsidR="00256335">
        <w:rPr>
          <w:rFonts w:ascii="Arial" w:eastAsia="Times New Roman" w:hAnsi="Arial" w:cs="Arial"/>
          <w:color w:val="212529"/>
          <w:sz w:val="24"/>
          <w:szCs w:val="24"/>
          <w:lang w:eastAsia="tr-TR"/>
        </w:rPr>
        <w:t xml:space="preserve"> Kırıkhan/HATAY </w:t>
      </w:r>
      <w:r w:rsidR="003E5362">
        <w:rPr>
          <w:rFonts w:ascii="Arial" w:eastAsia="Times New Roman" w:hAnsi="Arial" w:cs="Arial"/>
          <w:color w:val="212529"/>
          <w:sz w:val="24"/>
          <w:szCs w:val="24"/>
          <w:lang w:eastAsia="tr-TR"/>
        </w:rPr>
        <w:t>Merkez</w:t>
      </w:r>
      <w:r w:rsidR="00256335">
        <w:rPr>
          <w:rFonts w:ascii="Arial" w:eastAsia="Times New Roman" w:hAnsi="Arial" w:cs="Arial"/>
          <w:color w:val="212529"/>
          <w:sz w:val="24"/>
          <w:szCs w:val="24"/>
          <w:lang w:eastAsia="tr-TR"/>
        </w:rPr>
        <w:t xml:space="preserve"> mevkii </w:t>
      </w:r>
      <w:r>
        <w:rPr>
          <w:rFonts w:ascii="Arial" w:eastAsia="Times New Roman" w:hAnsi="Arial" w:cs="Arial"/>
          <w:color w:val="212529"/>
          <w:sz w:val="24"/>
          <w:szCs w:val="24"/>
          <w:lang w:eastAsia="tr-TR"/>
        </w:rPr>
        <w:t>4156</w:t>
      </w:r>
      <w:r w:rsidR="00256335" w:rsidRPr="00256335">
        <w:rPr>
          <w:rFonts w:ascii="Arial" w:eastAsia="Times New Roman" w:hAnsi="Arial" w:cs="Arial"/>
          <w:color w:val="212529"/>
          <w:sz w:val="24"/>
          <w:szCs w:val="24"/>
          <w:lang w:eastAsia="tr-TR"/>
        </w:rPr>
        <w:t xml:space="preserve"> </w:t>
      </w:r>
      <w:r w:rsidR="00256335">
        <w:rPr>
          <w:rFonts w:ascii="Arial" w:eastAsia="Times New Roman" w:hAnsi="Arial" w:cs="Arial"/>
          <w:color w:val="212529"/>
          <w:sz w:val="24"/>
          <w:szCs w:val="24"/>
          <w:lang w:eastAsia="tr-TR"/>
        </w:rPr>
        <w:t>p</w:t>
      </w:r>
      <w:r w:rsidR="00256335" w:rsidRPr="00256335">
        <w:rPr>
          <w:rFonts w:ascii="Arial" w:eastAsia="Times New Roman" w:hAnsi="Arial" w:cs="Arial"/>
          <w:color w:val="212529"/>
          <w:sz w:val="24"/>
          <w:szCs w:val="24"/>
          <w:lang w:eastAsia="tr-TR"/>
        </w:rPr>
        <w:t>arsel</w:t>
      </w:r>
      <w:r w:rsidR="00256335">
        <w:rPr>
          <w:rFonts w:ascii="Arial" w:eastAsia="Times New Roman" w:hAnsi="Arial" w:cs="Arial"/>
          <w:color w:val="212529"/>
          <w:sz w:val="24"/>
          <w:szCs w:val="24"/>
          <w:lang w:eastAsia="tr-TR"/>
        </w:rPr>
        <w:t xml:space="preserve"> nolu taşınmaz üzerindeki </w:t>
      </w:r>
      <w:r>
        <w:rPr>
          <w:rFonts w:ascii="Arial" w:eastAsia="Times New Roman" w:hAnsi="Arial" w:cs="Arial"/>
          <w:color w:val="212529"/>
          <w:sz w:val="24"/>
          <w:szCs w:val="24"/>
          <w:lang w:eastAsia="tr-TR"/>
        </w:rPr>
        <w:t>tek</w:t>
      </w:r>
      <w:r w:rsidR="00256335">
        <w:rPr>
          <w:rFonts w:ascii="Arial" w:eastAsia="Times New Roman" w:hAnsi="Arial" w:cs="Arial"/>
          <w:color w:val="212529"/>
          <w:sz w:val="24"/>
          <w:szCs w:val="24"/>
          <w:lang w:eastAsia="tr-TR"/>
        </w:rPr>
        <w:t xml:space="preserve"> katlı yapı için</w:t>
      </w:r>
      <w:r w:rsidR="00BF19AD">
        <w:rPr>
          <w:rFonts w:ascii="Arial" w:eastAsia="Times New Roman" w:hAnsi="Arial" w:cs="Arial"/>
          <w:color w:val="212529"/>
          <w:sz w:val="24"/>
          <w:szCs w:val="24"/>
          <w:lang w:eastAsia="tr-TR"/>
        </w:rPr>
        <w:t>;</w:t>
      </w:r>
    </w:p>
    <w:p w:rsidR="00256335" w:rsidRPr="00821C02" w:rsidRDefault="00821C02" w:rsidP="00BF19AD">
      <w:pPr>
        <w:shd w:val="clear" w:color="auto" w:fill="FFFFFF"/>
        <w:spacing w:before="100" w:beforeAutospacing="1" w:after="100" w:afterAutospacing="1" w:line="240" w:lineRule="auto"/>
        <w:ind w:left="720"/>
        <w:jc w:val="both"/>
        <w:rPr>
          <w:rFonts w:ascii="Arial" w:eastAsia="Times New Roman" w:hAnsi="Arial" w:cs="Arial"/>
          <w:b/>
          <w:color w:val="212529"/>
          <w:sz w:val="24"/>
          <w:szCs w:val="24"/>
          <w:lang w:eastAsia="tr-TR"/>
        </w:rPr>
      </w:pPr>
      <w:r w:rsidRPr="00821C02">
        <w:rPr>
          <w:rFonts w:ascii="Arial" w:eastAsia="Times New Roman" w:hAnsi="Arial" w:cs="Arial"/>
          <w:b/>
          <w:color w:val="212529"/>
          <w:sz w:val="24"/>
          <w:szCs w:val="24"/>
          <w:lang w:eastAsia="tr-TR"/>
        </w:rPr>
        <w:t>30</w:t>
      </w:r>
      <w:r w:rsidR="00BF19AD" w:rsidRPr="00821C02">
        <w:rPr>
          <w:rFonts w:ascii="Arial" w:eastAsia="Times New Roman" w:hAnsi="Arial" w:cs="Arial"/>
          <w:b/>
          <w:color w:val="212529"/>
          <w:sz w:val="24"/>
          <w:szCs w:val="24"/>
          <w:lang w:eastAsia="tr-TR"/>
        </w:rPr>
        <w:t>.</w:t>
      </w:r>
      <w:r w:rsidR="004B06E9" w:rsidRPr="00821C02">
        <w:rPr>
          <w:rFonts w:ascii="Arial" w:eastAsia="Times New Roman" w:hAnsi="Arial" w:cs="Arial"/>
          <w:b/>
          <w:color w:val="212529"/>
          <w:sz w:val="24"/>
          <w:szCs w:val="24"/>
          <w:lang w:eastAsia="tr-TR"/>
        </w:rPr>
        <w:t>09</w:t>
      </w:r>
      <w:r w:rsidR="00BF19AD" w:rsidRPr="00821C02">
        <w:rPr>
          <w:rFonts w:ascii="Arial" w:eastAsia="Times New Roman" w:hAnsi="Arial" w:cs="Arial"/>
          <w:b/>
          <w:color w:val="212529"/>
          <w:sz w:val="24"/>
          <w:szCs w:val="24"/>
          <w:lang w:eastAsia="tr-TR"/>
        </w:rPr>
        <w:t>.202</w:t>
      </w:r>
      <w:r w:rsidR="004B06E9" w:rsidRPr="00821C02">
        <w:rPr>
          <w:rFonts w:ascii="Arial" w:eastAsia="Times New Roman" w:hAnsi="Arial" w:cs="Arial"/>
          <w:b/>
          <w:color w:val="212529"/>
          <w:sz w:val="24"/>
          <w:szCs w:val="24"/>
          <w:lang w:eastAsia="tr-TR"/>
        </w:rPr>
        <w:t>5</w:t>
      </w:r>
      <w:r w:rsidR="00BF19AD" w:rsidRPr="00821C02">
        <w:rPr>
          <w:rFonts w:ascii="Arial" w:eastAsia="Times New Roman" w:hAnsi="Arial" w:cs="Arial"/>
          <w:b/>
          <w:color w:val="212529"/>
          <w:sz w:val="24"/>
          <w:szCs w:val="24"/>
          <w:lang w:eastAsia="tr-TR"/>
        </w:rPr>
        <w:t xml:space="preserve"> / </w:t>
      </w:r>
      <w:r w:rsidRPr="00821C02">
        <w:rPr>
          <w:rFonts w:ascii="Arial" w:eastAsia="Times New Roman" w:hAnsi="Arial" w:cs="Arial"/>
          <w:b/>
          <w:color w:val="212529"/>
          <w:sz w:val="24"/>
          <w:szCs w:val="24"/>
          <w:lang w:eastAsia="tr-TR"/>
        </w:rPr>
        <w:t>306</w:t>
      </w:r>
      <w:r w:rsidR="00BF19AD" w:rsidRPr="00821C02">
        <w:rPr>
          <w:rFonts w:ascii="Arial" w:eastAsia="Times New Roman" w:hAnsi="Arial" w:cs="Arial"/>
          <w:b/>
          <w:color w:val="212529"/>
          <w:sz w:val="24"/>
          <w:szCs w:val="24"/>
          <w:lang w:eastAsia="tr-TR"/>
        </w:rPr>
        <w:t xml:space="preserve"> Encümen Kararı</w:t>
      </w:r>
    </w:p>
    <w:p w:rsidR="003E5362" w:rsidRDefault="00C972DF" w:rsidP="003E536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Özyörük</w:t>
      </w:r>
      <w:r w:rsidR="004B06E9" w:rsidRPr="00256335">
        <w:rPr>
          <w:rFonts w:ascii="Arial" w:eastAsia="Times New Roman" w:hAnsi="Arial" w:cs="Arial"/>
          <w:color w:val="212529"/>
          <w:sz w:val="24"/>
          <w:szCs w:val="24"/>
          <w:lang w:eastAsia="tr-TR"/>
        </w:rPr>
        <w:t xml:space="preserve"> Mahallesi</w:t>
      </w:r>
      <w:r w:rsidR="004B06E9">
        <w:rPr>
          <w:rFonts w:ascii="Arial" w:eastAsia="Times New Roman" w:hAnsi="Arial" w:cs="Arial"/>
          <w:color w:val="212529"/>
          <w:sz w:val="24"/>
          <w:szCs w:val="24"/>
          <w:lang w:eastAsia="tr-TR"/>
        </w:rPr>
        <w:t xml:space="preserve"> </w:t>
      </w:r>
      <w:r>
        <w:rPr>
          <w:rFonts w:ascii="Arial" w:eastAsia="Times New Roman" w:hAnsi="Arial" w:cs="Arial"/>
          <w:color w:val="212529"/>
          <w:sz w:val="24"/>
          <w:szCs w:val="24"/>
          <w:lang w:eastAsia="tr-TR"/>
        </w:rPr>
        <w:t>687 Sokak</w:t>
      </w:r>
      <w:r w:rsidR="004B06E9">
        <w:rPr>
          <w:rFonts w:ascii="Arial" w:eastAsia="Times New Roman" w:hAnsi="Arial" w:cs="Arial"/>
          <w:color w:val="212529"/>
          <w:sz w:val="24"/>
          <w:szCs w:val="24"/>
          <w:lang w:eastAsia="tr-TR"/>
        </w:rPr>
        <w:t xml:space="preserve"> </w:t>
      </w:r>
      <w:r w:rsidR="003E5362">
        <w:rPr>
          <w:rFonts w:ascii="Arial" w:eastAsia="Times New Roman" w:hAnsi="Arial" w:cs="Arial"/>
          <w:color w:val="212529"/>
          <w:sz w:val="24"/>
          <w:szCs w:val="24"/>
          <w:lang w:eastAsia="tr-TR"/>
        </w:rPr>
        <w:t>No:</w:t>
      </w:r>
      <w:r>
        <w:rPr>
          <w:rFonts w:ascii="Arial" w:eastAsia="Times New Roman" w:hAnsi="Arial" w:cs="Arial"/>
          <w:color w:val="212529"/>
          <w:sz w:val="24"/>
          <w:szCs w:val="24"/>
          <w:lang w:eastAsia="tr-TR"/>
        </w:rPr>
        <w:t>8</w:t>
      </w:r>
      <w:r w:rsidR="003E5362">
        <w:rPr>
          <w:rFonts w:ascii="Arial" w:eastAsia="Times New Roman" w:hAnsi="Arial" w:cs="Arial"/>
          <w:color w:val="212529"/>
          <w:sz w:val="24"/>
          <w:szCs w:val="24"/>
          <w:lang w:eastAsia="tr-TR"/>
        </w:rPr>
        <w:t xml:space="preserve"> Kırıkhan/HATAY </w:t>
      </w:r>
      <w:r>
        <w:rPr>
          <w:rFonts w:ascii="Arial" w:eastAsia="Times New Roman" w:hAnsi="Arial" w:cs="Arial"/>
          <w:color w:val="212529"/>
          <w:sz w:val="24"/>
          <w:szCs w:val="24"/>
          <w:lang w:eastAsia="tr-TR"/>
        </w:rPr>
        <w:t>Karataş</w:t>
      </w:r>
      <w:r w:rsidR="003E5362">
        <w:rPr>
          <w:rFonts w:ascii="Arial" w:eastAsia="Times New Roman" w:hAnsi="Arial" w:cs="Arial"/>
          <w:color w:val="212529"/>
          <w:sz w:val="24"/>
          <w:szCs w:val="24"/>
          <w:lang w:eastAsia="tr-TR"/>
        </w:rPr>
        <w:t xml:space="preserve"> mevkii </w:t>
      </w:r>
      <w:r>
        <w:rPr>
          <w:rFonts w:ascii="Arial" w:eastAsia="Times New Roman" w:hAnsi="Arial" w:cs="Arial"/>
          <w:color w:val="212529"/>
          <w:sz w:val="24"/>
          <w:szCs w:val="24"/>
          <w:lang w:eastAsia="tr-TR"/>
        </w:rPr>
        <w:t>1578</w:t>
      </w:r>
      <w:r w:rsidR="003E5362" w:rsidRPr="00256335">
        <w:rPr>
          <w:rFonts w:ascii="Arial" w:eastAsia="Times New Roman" w:hAnsi="Arial" w:cs="Arial"/>
          <w:color w:val="212529"/>
          <w:sz w:val="24"/>
          <w:szCs w:val="24"/>
          <w:lang w:eastAsia="tr-TR"/>
        </w:rPr>
        <w:t xml:space="preserve"> </w:t>
      </w:r>
      <w:r w:rsidR="003E5362">
        <w:rPr>
          <w:rFonts w:ascii="Arial" w:eastAsia="Times New Roman" w:hAnsi="Arial" w:cs="Arial"/>
          <w:color w:val="212529"/>
          <w:sz w:val="24"/>
          <w:szCs w:val="24"/>
          <w:lang w:eastAsia="tr-TR"/>
        </w:rPr>
        <w:t>p</w:t>
      </w:r>
      <w:r w:rsidR="003E5362" w:rsidRPr="00256335">
        <w:rPr>
          <w:rFonts w:ascii="Arial" w:eastAsia="Times New Roman" w:hAnsi="Arial" w:cs="Arial"/>
          <w:color w:val="212529"/>
          <w:sz w:val="24"/>
          <w:szCs w:val="24"/>
          <w:lang w:eastAsia="tr-TR"/>
        </w:rPr>
        <w:t>arsel</w:t>
      </w:r>
      <w:r>
        <w:rPr>
          <w:rFonts w:ascii="Arial" w:eastAsia="Times New Roman" w:hAnsi="Arial" w:cs="Arial"/>
          <w:color w:val="212529"/>
          <w:sz w:val="24"/>
          <w:szCs w:val="24"/>
          <w:lang w:eastAsia="tr-TR"/>
        </w:rPr>
        <w:t xml:space="preserve"> nolu taşınmaz üzerindeki iki</w:t>
      </w:r>
      <w:r w:rsidR="003E5362">
        <w:rPr>
          <w:rFonts w:ascii="Arial" w:eastAsia="Times New Roman" w:hAnsi="Arial" w:cs="Arial"/>
          <w:color w:val="212529"/>
          <w:sz w:val="24"/>
          <w:szCs w:val="24"/>
          <w:lang w:eastAsia="tr-TR"/>
        </w:rPr>
        <w:t xml:space="preserve"> katlı yapı için</w:t>
      </w:r>
      <w:r w:rsidR="00BF19AD">
        <w:rPr>
          <w:rFonts w:ascii="Arial" w:eastAsia="Times New Roman" w:hAnsi="Arial" w:cs="Arial"/>
          <w:color w:val="212529"/>
          <w:sz w:val="24"/>
          <w:szCs w:val="24"/>
          <w:lang w:eastAsia="tr-TR"/>
        </w:rPr>
        <w:t>;</w:t>
      </w:r>
    </w:p>
    <w:p w:rsidR="00BF19AD" w:rsidRPr="00821C02" w:rsidRDefault="00821C02" w:rsidP="00BF19AD">
      <w:pPr>
        <w:shd w:val="clear" w:color="auto" w:fill="FFFFFF"/>
        <w:spacing w:before="100" w:beforeAutospacing="1" w:after="100" w:afterAutospacing="1" w:line="240" w:lineRule="auto"/>
        <w:ind w:left="720"/>
        <w:jc w:val="both"/>
        <w:rPr>
          <w:rFonts w:ascii="Arial" w:eastAsia="Times New Roman" w:hAnsi="Arial" w:cs="Arial"/>
          <w:b/>
          <w:color w:val="212529"/>
          <w:sz w:val="24"/>
          <w:szCs w:val="24"/>
          <w:lang w:eastAsia="tr-TR"/>
        </w:rPr>
      </w:pPr>
      <w:r w:rsidRPr="00821C02">
        <w:rPr>
          <w:rFonts w:ascii="Arial" w:eastAsia="Times New Roman" w:hAnsi="Arial" w:cs="Arial"/>
          <w:b/>
          <w:color w:val="212529"/>
          <w:sz w:val="24"/>
          <w:szCs w:val="24"/>
          <w:lang w:eastAsia="tr-TR"/>
        </w:rPr>
        <w:t>07</w:t>
      </w:r>
      <w:r w:rsidR="004B06E9" w:rsidRPr="00821C02">
        <w:rPr>
          <w:rFonts w:ascii="Arial" w:eastAsia="Times New Roman" w:hAnsi="Arial" w:cs="Arial"/>
          <w:b/>
          <w:color w:val="212529"/>
          <w:sz w:val="24"/>
          <w:szCs w:val="24"/>
          <w:lang w:eastAsia="tr-TR"/>
        </w:rPr>
        <w:t>.</w:t>
      </w:r>
      <w:r w:rsidRPr="00821C02">
        <w:rPr>
          <w:rFonts w:ascii="Arial" w:eastAsia="Times New Roman" w:hAnsi="Arial" w:cs="Arial"/>
          <w:b/>
          <w:color w:val="212529"/>
          <w:sz w:val="24"/>
          <w:szCs w:val="24"/>
          <w:lang w:eastAsia="tr-TR"/>
        </w:rPr>
        <w:t>10</w:t>
      </w:r>
      <w:r w:rsidR="00BF19AD" w:rsidRPr="00821C02">
        <w:rPr>
          <w:rFonts w:ascii="Arial" w:eastAsia="Times New Roman" w:hAnsi="Arial" w:cs="Arial"/>
          <w:b/>
          <w:color w:val="212529"/>
          <w:sz w:val="24"/>
          <w:szCs w:val="24"/>
          <w:lang w:eastAsia="tr-TR"/>
        </w:rPr>
        <w:t>.202</w:t>
      </w:r>
      <w:r w:rsidR="004B06E9" w:rsidRPr="00821C02">
        <w:rPr>
          <w:rFonts w:ascii="Arial" w:eastAsia="Times New Roman" w:hAnsi="Arial" w:cs="Arial"/>
          <w:b/>
          <w:color w:val="212529"/>
          <w:sz w:val="24"/>
          <w:szCs w:val="24"/>
          <w:lang w:eastAsia="tr-TR"/>
        </w:rPr>
        <w:t>5</w:t>
      </w:r>
      <w:r w:rsidR="00BF19AD" w:rsidRPr="00821C02">
        <w:rPr>
          <w:rFonts w:ascii="Arial" w:eastAsia="Times New Roman" w:hAnsi="Arial" w:cs="Arial"/>
          <w:b/>
          <w:color w:val="212529"/>
          <w:sz w:val="24"/>
          <w:szCs w:val="24"/>
          <w:lang w:eastAsia="tr-TR"/>
        </w:rPr>
        <w:t xml:space="preserve"> / </w:t>
      </w:r>
      <w:r w:rsidR="004B06E9" w:rsidRPr="00821C02">
        <w:rPr>
          <w:rFonts w:ascii="Arial" w:eastAsia="Times New Roman" w:hAnsi="Arial" w:cs="Arial"/>
          <w:b/>
          <w:color w:val="212529"/>
          <w:sz w:val="24"/>
          <w:szCs w:val="24"/>
          <w:lang w:eastAsia="tr-TR"/>
        </w:rPr>
        <w:t>3</w:t>
      </w:r>
      <w:r w:rsidRPr="00821C02">
        <w:rPr>
          <w:rFonts w:ascii="Arial" w:eastAsia="Times New Roman" w:hAnsi="Arial" w:cs="Arial"/>
          <w:b/>
          <w:color w:val="212529"/>
          <w:sz w:val="24"/>
          <w:szCs w:val="24"/>
          <w:lang w:eastAsia="tr-TR"/>
        </w:rPr>
        <w:t>19</w:t>
      </w:r>
      <w:r w:rsidR="00BF19AD" w:rsidRPr="00821C02">
        <w:rPr>
          <w:rFonts w:ascii="Arial" w:eastAsia="Times New Roman" w:hAnsi="Arial" w:cs="Arial"/>
          <w:b/>
          <w:color w:val="212529"/>
          <w:sz w:val="24"/>
          <w:szCs w:val="24"/>
          <w:lang w:eastAsia="tr-TR"/>
        </w:rPr>
        <w:t xml:space="preserve"> Encümen Kararı</w:t>
      </w:r>
    </w:p>
    <w:p w:rsidR="00C972DF" w:rsidRDefault="00C972DF" w:rsidP="00C972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Barbaros</w:t>
      </w:r>
      <w:r w:rsidRPr="00256335">
        <w:rPr>
          <w:rFonts w:ascii="Arial" w:eastAsia="Times New Roman" w:hAnsi="Arial" w:cs="Arial"/>
          <w:color w:val="212529"/>
          <w:sz w:val="24"/>
          <w:szCs w:val="24"/>
          <w:lang w:eastAsia="tr-TR"/>
        </w:rPr>
        <w:t xml:space="preserve"> Mahallesi</w:t>
      </w:r>
      <w:r>
        <w:rPr>
          <w:rFonts w:ascii="Arial" w:eastAsia="Times New Roman" w:hAnsi="Arial" w:cs="Arial"/>
          <w:color w:val="212529"/>
          <w:sz w:val="24"/>
          <w:szCs w:val="24"/>
          <w:lang w:eastAsia="tr-TR"/>
        </w:rPr>
        <w:t xml:space="preserve"> General Şükrü Kanatlı Caddesi No:89 Kırıkhan/HATAY Merkez mevkii 5385</w:t>
      </w:r>
      <w:r w:rsidRPr="00256335">
        <w:rPr>
          <w:rFonts w:ascii="Arial" w:eastAsia="Times New Roman" w:hAnsi="Arial" w:cs="Arial"/>
          <w:color w:val="212529"/>
          <w:sz w:val="24"/>
          <w:szCs w:val="24"/>
          <w:lang w:eastAsia="tr-TR"/>
        </w:rPr>
        <w:t xml:space="preserve"> </w:t>
      </w:r>
      <w:r>
        <w:rPr>
          <w:rFonts w:ascii="Arial" w:eastAsia="Times New Roman" w:hAnsi="Arial" w:cs="Arial"/>
          <w:color w:val="212529"/>
          <w:sz w:val="24"/>
          <w:szCs w:val="24"/>
          <w:lang w:eastAsia="tr-TR"/>
        </w:rPr>
        <w:t>p</w:t>
      </w:r>
      <w:r w:rsidRPr="00256335">
        <w:rPr>
          <w:rFonts w:ascii="Arial" w:eastAsia="Times New Roman" w:hAnsi="Arial" w:cs="Arial"/>
          <w:color w:val="212529"/>
          <w:sz w:val="24"/>
          <w:szCs w:val="24"/>
          <w:lang w:eastAsia="tr-TR"/>
        </w:rPr>
        <w:t>arsel</w:t>
      </w:r>
      <w:r>
        <w:rPr>
          <w:rFonts w:ascii="Arial" w:eastAsia="Times New Roman" w:hAnsi="Arial" w:cs="Arial"/>
          <w:color w:val="212529"/>
          <w:sz w:val="24"/>
          <w:szCs w:val="24"/>
          <w:lang w:eastAsia="tr-TR"/>
        </w:rPr>
        <w:t xml:space="preserve"> nolu taşınm</w:t>
      </w:r>
      <w:bookmarkStart w:id="0" w:name="_GoBack"/>
      <w:bookmarkEnd w:id="0"/>
      <w:r>
        <w:rPr>
          <w:rFonts w:ascii="Arial" w:eastAsia="Times New Roman" w:hAnsi="Arial" w:cs="Arial"/>
          <w:color w:val="212529"/>
          <w:sz w:val="24"/>
          <w:szCs w:val="24"/>
          <w:lang w:eastAsia="tr-TR"/>
        </w:rPr>
        <w:t>az üzerindeki altı katlı yapı için;</w:t>
      </w:r>
    </w:p>
    <w:p w:rsidR="00C972DF" w:rsidRPr="00821C02" w:rsidRDefault="00821C02" w:rsidP="00C972DF">
      <w:pPr>
        <w:shd w:val="clear" w:color="auto" w:fill="FFFFFF"/>
        <w:spacing w:before="100" w:beforeAutospacing="1" w:after="100" w:afterAutospacing="1" w:line="240" w:lineRule="auto"/>
        <w:ind w:left="720"/>
        <w:jc w:val="both"/>
        <w:rPr>
          <w:rFonts w:ascii="Arial" w:eastAsia="Times New Roman" w:hAnsi="Arial" w:cs="Arial"/>
          <w:b/>
          <w:color w:val="212529"/>
          <w:sz w:val="24"/>
          <w:szCs w:val="24"/>
          <w:lang w:eastAsia="tr-TR"/>
        </w:rPr>
      </w:pPr>
      <w:r w:rsidRPr="00821C02">
        <w:rPr>
          <w:rFonts w:ascii="Arial" w:eastAsia="Times New Roman" w:hAnsi="Arial" w:cs="Arial"/>
          <w:b/>
          <w:color w:val="212529"/>
          <w:sz w:val="24"/>
          <w:szCs w:val="24"/>
          <w:lang w:eastAsia="tr-TR"/>
        </w:rPr>
        <w:t>07</w:t>
      </w:r>
      <w:r w:rsidR="00C972DF" w:rsidRPr="00821C02">
        <w:rPr>
          <w:rFonts w:ascii="Arial" w:eastAsia="Times New Roman" w:hAnsi="Arial" w:cs="Arial"/>
          <w:b/>
          <w:color w:val="212529"/>
          <w:sz w:val="24"/>
          <w:szCs w:val="24"/>
          <w:lang w:eastAsia="tr-TR"/>
        </w:rPr>
        <w:t>.</w:t>
      </w:r>
      <w:r w:rsidRPr="00821C02">
        <w:rPr>
          <w:rFonts w:ascii="Arial" w:eastAsia="Times New Roman" w:hAnsi="Arial" w:cs="Arial"/>
          <w:b/>
          <w:color w:val="212529"/>
          <w:sz w:val="24"/>
          <w:szCs w:val="24"/>
          <w:lang w:eastAsia="tr-TR"/>
        </w:rPr>
        <w:t>10</w:t>
      </w:r>
      <w:r w:rsidR="00C972DF" w:rsidRPr="00821C02">
        <w:rPr>
          <w:rFonts w:ascii="Arial" w:eastAsia="Times New Roman" w:hAnsi="Arial" w:cs="Arial"/>
          <w:b/>
          <w:color w:val="212529"/>
          <w:sz w:val="24"/>
          <w:szCs w:val="24"/>
          <w:lang w:eastAsia="tr-TR"/>
        </w:rPr>
        <w:t>.2025 / 3</w:t>
      </w:r>
      <w:r w:rsidRPr="00821C02">
        <w:rPr>
          <w:rFonts w:ascii="Arial" w:eastAsia="Times New Roman" w:hAnsi="Arial" w:cs="Arial"/>
          <w:b/>
          <w:color w:val="212529"/>
          <w:sz w:val="24"/>
          <w:szCs w:val="24"/>
          <w:lang w:eastAsia="tr-TR"/>
        </w:rPr>
        <w:t>24</w:t>
      </w:r>
      <w:r w:rsidR="00C972DF" w:rsidRPr="00821C02">
        <w:rPr>
          <w:rFonts w:ascii="Arial" w:eastAsia="Times New Roman" w:hAnsi="Arial" w:cs="Arial"/>
          <w:b/>
          <w:color w:val="212529"/>
          <w:sz w:val="24"/>
          <w:szCs w:val="24"/>
          <w:lang w:eastAsia="tr-TR"/>
        </w:rPr>
        <w:t xml:space="preserve"> Encümen Kararı</w:t>
      </w:r>
    </w:p>
    <w:p w:rsidR="00C972DF" w:rsidRDefault="00C972DF" w:rsidP="00C972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Cumhuriyet</w:t>
      </w:r>
      <w:r w:rsidRPr="00256335">
        <w:rPr>
          <w:rFonts w:ascii="Arial" w:eastAsia="Times New Roman" w:hAnsi="Arial" w:cs="Arial"/>
          <w:color w:val="212529"/>
          <w:sz w:val="24"/>
          <w:szCs w:val="24"/>
          <w:lang w:eastAsia="tr-TR"/>
        </w:rPr>
        <w:t xml:space="preserve"> Mahallesi</w:t>
      </w:r>
      <w:r>
        <w:rPr>
          <w:rFonts w:ascii="Arial" w:eastAsia="Times New Roman" w:hAnsi="Arial" w:cs="Arial"/>
          <w:color w:val="212529"/>
          <w:sz w:val="24"/>
          <w:szCs w:val="24"/>
          <w:lang w:eastAsia="tr-TR"/>
        </w:rPr>
        <w:t xml:space="preserve"> Nuriye Civelek Caddesi No:22 Kırıkhan/HATAY Merkez mevkii 5475</w:t>
      </w:r>
      <w:r w:rsidRPr="00256335">
        <w:rPr>
          <w:rFonts w:ascii="Arial" w:eastAsia="Times New Roman" w:hAnsi="Arial" w:cs="Arial"/>
          <w:color w:val="212529"/>
          <w:sz w:val="24"/>
          <w:szCs w:val="24"/>
          <w:lang w:eastAsia="tr-TR"/>
        </w:rPr>
        <w:t xml:space="preserve"> </w:t>
      </w:r>
      <w:r>
        <w:rPr>
          <w:rFonts w:ascii="Arial" w:eastAsia="Times New Roman" w:hAnsi="Arial" w:cs="Arial"/>
          <w:color w:val="212529"/>
          <w:sz w:val="24"/>
          <w:szCs w:val="24"/>
          <w:lang w:eastAsia="tr-TR"/>
        </w:rPr>
        <w:t>p</w:t>
      </w:r>
      <w:r w:rsidRPr="00256335">
        <w:rPr>
          <w:rFonts w:ascii="Arial" w:eastAsia="Times New Roman" w:hAnsi="Arial" w:cs="Arial"/>
          <w:color w:val="212529"/>
          <w:sz w:val="24"/>
          <w:szCs w:val="24"/>
          <w:lang w:eastAsia="tr-TR"/>
        </w:rPr>
        <w:t>arsel</w:t>
      </w:r>
      <w:r>
        <w:rPr>
          <w:rFonts w:ascii="Arial" w:eastAsia="Times New Roman" w:hAnsi="Arial" w:cs="Arial"/>
          <w:color w:val="212529"/>
          <w:sz w:val="24"/>
          <w:szCs w:val="24"/>
          <w:lang w:eastAsia="tr-TR"/>
        </w:rPr>
        <w:t xml:space="preserve"> nolu taşınmaz üzerindeki iki katlı yapı için;</w:t>
      </w:r>
    </w:p>
    <w:p w:rsidR="00C972DF" w:rsidRPr="00821C02" w:rsidRDefault="00821C02" w:rsidP="00C972DF">
      <w:pPr>
        <w:shd w:val="clear" w:color="auto" w:fill="FFFFFF"/>
        <w:spacing w:before="100" w:beforeAutospacing="1" w:after="100" w:afterAutospacing="1" w:line="240" w:lineRule="auto"/>
        <w:ind w:left="720"/>
        <w:jc w:val="both"/>
        <w:rPr>
          <w:rFonts w:ascii="Arial" w:eastAsia="Times New Roman" w:hAnsi="Arial" w:cs="Arial"/>
          <w:b/>
          <w:color w:val="212529"/>
          <w:sz w:val="24"/>
          <w:szCs w:val="24"/>
          <w:lang w:eastAsia="tr-TR"/>
        </w:rPr>
      </w:pPr>
      <w:r w:rsidRPr="00821C02">
        <w:rPr>
          <w:rFonts w:ascii="Arial" w:eastAsia="Times New Roman" w:hAnsi="Arial" w:cs="Arial"/>
          <w:b/>
          <w:color w:val="212529"/>
          <w:sz w:val="24"/>
          <w:szCs w:val="24"/>
          <w:lang w:eastAsia="tr-TR"/>
        </w:rPr>
        <w:t>07</w:t>
      </w:r>
      <w:r w:rsidR="00C972DF" w:rsidRPr="00821C02">
        <w:rPr>
          <w:rFonts w:ascii="Arial" w:eastAsia="Times New Roman" w:hAnsi="Arial" w:cs="Arial"/>
          <w:b/>
          <w:color w:val="212529"/>
          <w:sz w:val="24"/>
          <w:szCs w:val="24"/>
          <w:lang w:eastAsia="tr-TR"/>
        </w:rPr>
        <w:t>.</w:t>
      </w:r>
      <w:r w:rsidRPr="00821C02">
        <w:rPr>
          <w:rFonts w:ascii="Arial" w:eastAsia="Times New Roman" w:hAnsi="Arial" w:cs="Arial"/>
          <w:b/>
          <w:color w:val="212529"/>
          <w:sz w:val="24"/>
          <w:szCs w:val="24"/>
          <w:lang w:eastAsia="tr-TR"/>
        </w:rPr>
        <w:t>10</w:t>
      </w:r>
      <w:r w:rsidR="00C972DF" w:rsidRPr="00821C02">
        <w:rPr>
          <w:rFonts w:ascii="Arial" w:eastAsia="Times New Roman" w:hAnsi="Arial" w:cs="Arial"/>
          <w:b/>
          <w:color w:val="212529"/>
          <w:sz w:val="24"/>
          <w:szCs w:val="24"/>
          <w:lang w:eastAsia="tr-TR"/>
        </w:rPr>
        <w:t>.2025 / 3</w:t>
      </w:r>
      <w:r w:rsidRPr="00821C02">
        <w:rPr>
          <w:rFonts w:ascii="Arial" w:eastAsia="Times New Roman" w:hAnsi="Arial" w:cs="Arial"/>
          <w:b/>
          <w:color w:val="212529"/>
          <w:sz w:val="24"/>
          <w:szCs w:val="24"/>
          <w:lang w:eastAsia="tr-TR"/>
        </w:rPr>
        <w:t>22</w:t>
      </w:r>
      <w:r w:rsidR="00C972DF" w:rsidRPr="00821C02">
        <w:rPr>
          <w:rFonts w:ascii="Arial" w:eastAsia="Times New Roman" w:hAnsi="Arial" w:cs="Arial"/>
          <w:b/>
          <w:color w:val="212529"/>
          <w:sz w:val="24"/>
          <w:szCs w:val="24"/>
          <w:lang w:eastAsia="tr-TR"/>
        </w:rPr>
        <w:t xml:space="preserve"> Encümen Kararı</w:t>
      </w:r>
    </w:p>
    <w:p w:rsidR="00C972DF" w:rsidRDefault="00C972DF" w:rsidP="00C972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Cumhuriyet</w:t>
      </w:r>
      <w:r w:rsidRPr="00256335">
        <w:rPr>
          <w:rFonts w:ascii="Arial" w:eastAsia="Times New Roman" w:hAnsi="Arial" w:cs="Arial"/>
          <w:color w:val="212529"/>
          <w:sz w:val="24"/>
          <w:szCs w:val="24"/>
          <w:lang w:eastAsia="tr-TR"/>
        </w:rPr>
        <w:t xml:space="preserve"> Mahallesi</w:t>
      </w:r>
      <w:r>
        <w:rPr>
          <w:rFonts w:ascii="Arial" w:eastAsia="Times New Roman" w:hAnsi="Arial" w:cs="Arial"/>
          <w:color w:val="212529"/>
          <w:sz w:val="24"/>
          <w:szCs w:val="24"/>
          <w:lang w:eastAsia="tr-TR"/>
        </w:rPr>
        <w:t xml:space="preserve"> Nuriye Civelek Caddesi No:2</w:t>
      </w:r>
      <w:r w:rsidR="00DF7F30">
        <w:rPr>
          <w:rFonts w:ascii="Arial" w:eastAsia="Times New Roman" w:hAnsi="Arial" w:cs="Arial"/>
          <w:color w:val="212529"/>
          <w:sz w:val="24"/>
          <w:szCs w:val="24"/>
          <w:lang w:eastAsia="tr-TR"/>
        </w:rPr>
        <w:t>0</w:t>
      </w:r>
      <w:r>
        <w:rPr>
          <w:rFonts w:ascii="Arial" w:eastAsia="Times New Roman" w:hAnsi="Arial" w:cs="Arial"/>
          <w:color w:val="212529"/>
          <w:sz w:val="24"/>
          <w:szCs w:val="24"/>
          <w:lang w:eastAsia="tr-TR"/>
        </w:rPr>
        <w:t xml:space="preserve"> Kırıkhan/HATAY Merkez mevkii 5474</w:t>
      </w:r>
      <w:r w:rsidRPr="00256335">
        <w:rPr>
          <w:rFonts w:ascii="Arial" w:eastAsia="Times New Roman" w:hAnsi="Arial" w:cs="Arial"/>
          <w:color w:val="212529"/>
          <w:sz w:val="24"/>
          <w:szCs w:val="24"/>
          <w:lang w:eastAsia="tr-TR"/>
        </w:rPr>
        <w:t xml:space="preserve"> </w:t>
      </w:r>
      <w:r>
        <w:rPr>
          <w:rFonts w:ascii="Arial" w:eastAsia="Times New Roman" w:hAnsi="Arial" w:cs="Arial"/>
          <w:color w:val="212529"/>
          <w:sz w:val="24"/>
          <w:szCs w:val="24"/>
          <w:lang w:eastAsia="tr-TR"/>
        </w:rPr>
        <w:t>p</w:t>
      </w:r>
      <w:r w:rsidRPr="00256335">
        <w:rPr>
          <w:rFonts w:ascii="Arial" w:eastAsia="Times New Roman" w:hAnsi="Arial" w:cs="Arial"/>
          <w:color w:val="212529"/>
          <w:sz w:val="24"/>
          <w:szCs w:val="24"/>
          <w:lang w:eastAsia="tr-TR"/>
        </w:rPr>
        <w:t>arsel</w:t>
      </w:r>
      <w:r>
        <w:rPr>
          <w:rFonts w:ascii="Arial" w:eastAsia="Times New Roman" w:hAnsi="Arial" w:cs="Arial"/>
          <w:color w:val="212529"/>
          <w:sz w:val="24"/>
          <w:szCs w:val="24"/>
          <w:lang w:eastAsia="tr-TR"/>
        </w:rPr>
        <w:t xml:space="preserve"> nolu taşınmaz üzerindeki üç katlı yapı için;</w:t>
      </w:r>
    </w:p>
    <w:p w:rsidR="00C972DF" w:rsidRPr="00821C02" w:rsidRDefault="00821C02" w:rsidP="00C972DF">
      <w:pPr>
        <w:shd w:val="clear" w:color="auto" w:fill="FFFFFF"/>
        <w:spacing w:before="100" w:beforeAutospacing="1" w:after="100" w:afterAutospacing="1" w:line="240" w:lineRule="auto"/>
        <w:ind w:left="720"/>
        <w:jc w:val="both"/>
        <w:rPr>
          <w:rFonts w:ascii="Arial" w:eastAsia="Times New Roman" w:hAnsi="Arial" w:cs="Arial"/>
          <w:b/>
          <w:color w:val="212529"/>
          <w:sz w:val="24"/>
          <w:szCs w:val="24"/>
          <w:lang w:eastAsia="tr-TR"/>
        </w:rPr>
      </w:pPr>
      <w:r w:rsidRPr="00821C02">
        <w:rPr>
          <w:rFonts w:ascii="Arial" w:eastAsia="Times New Roman" w:hAnsi="Arial" w:cs="Arial"/>
          <w:b/>
          <w:color w:val="212529"/>
          <w:sz w:val="24"/>
          <w:szCs w:val="24"/>
          <w:lang w:eastAsia="tr-TR"/>
        </w:rPr>
        <w:t>07.10</w:t>
      </w:r>
      <w:r w:rsidR="00C972DF" w:rsidRPr="00821C02">
        <w:rPr>
          <w:rFonts w:ascii="Arial" w:eastAsia="Times New Roman" w:hAnsi="Arial" w:cs="Arial"/>
          <w:b/>
          <w:color w:val="212529"/>
          <w:sz w:val="24"/>
          <w:szCs w:val="24"/>
          <w:lang w:eastAsia="tr-TR"/>
        </w:rPr>
        <w:t>.2025 / 3</w:t>
      </w:r>
      <w:r w:rsidRPr="00821C02">
        <w:rPr>
          <w:rFonts w:ascii="Arial" w:eastAsia="Times New Roman" w:hAnsi="Arial" w:cs="Arial"/>
          <w:b/>
          <w:color w:val="212529"/>
          <w:sz w:val="24"/>
          <w:szCs w:val="24"/>
          <w:lang w:eastAsia="tr-TR"/>
        </w:rPr>
        <w:t>2</w:t>
      </w:r>
      <w:r>
        <w:rPr>
          <w:rFonts w:ascii="Arial" w:eastAsia="Times New Roman" w:hAnsi="Arial" w:cs="Arial"/>
          <w:b/>
          <w:color w:val="212529"/>
          <w:sz w:val="24"/>
          <w:szCs w:val="24"/>
          <w:lang w:eastAsia="tr-TR"/>
        </w:rPr>
        <w:t>3</w:t>
      </w:r>
      <w:r w:rsidR="00C972DF" w:rsidRPr="00821C02">
        <w:rPr>
          <w:rFonts w:ascii="Arial" w:eastAsia="Times New Roman" w:hAnsi="Arial" w:cs="Arial"/>
          <w:b/>
          <w:color w:val="212529"/>
          <w:sz w:val="24"/>
          <w:szCs w:val="24"/>
          <w:lang w:eastAsia="tr-TR"/>
        </w:rPr>
        <w:t xml:space="preserve"> Encümen Kararı</w:t>
      </w:r>
    </w:p>
    <w:p w:rsidR="00C972DF" w:rsidRDefault="00C972DF" w:rsidP="00C972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Cumhuriyet</w:t>
      </w:r>
      <w:r w:rsidRPr="00256335">
        <w:rPr>
          <w:rFonts w:ascii="Arial" w:eastAsia="Times New Roman" w:hAnsi="Arial" w:cs="Arial"/>
          <w:color w:val="212529"/>
          <w:sz w:val="24"/>
          <w:szCs w:val="24"/>
          <w:lang w:eastAsia="tr-TR"/>
        </w:rPr>
        <w:t xml:space="preserve"> Mahallesi</w:t>
      </w:r>
      <w:r>
        <w:rPr>
          <w:rFonts w:ascii="Arial" w:eastAsia="Times New Roman" w:hAnsi="Arial" w:cs="Arial"/>
          <w:color w:val="212529"/>
          <w:sz w:val="24"/>
          <w:szCs w:val="24"/>
          <w:lang w:eastAsia="tr-TR"/>
        </w:rPr>
        <w:t xml:space="preserve"> Nuriye Civelek Caddesi No:</w:t>
      </w:r>
      <w:r w:rsidR="00DF7F30">
        <w:rPr>
          <w:rFonts w:ascii="Arial" w:eastAsia="Times New Roman" w:hAnsi="Arial" w:cs="Arial"/>
          <w:color w:val="212529"/>
          <w:sz w:val="24"/>
          <w:szCs w:val="24"/>
          <w:lang w:eastAsia="tr-TR"/>
        </w:rPr>
        <w:t>18</w:t>
      </w:r>
      <w:r>
        <w:rPr>
          <w:rFonts w:ascii="Arial" w:eastAsia="Times New Roman" w:hAnsi="Arial" w:cs="Arial"/>
          <w:color w:val="212529"/>
          <w:sz w:val="24"/>
          <w:szCs w:val="24"/>
          <w:lang w:eastAsia="tr-TR"/>
        </w:rPr>
        <w:t xml:space="preserve"> Kırıkhan/HATAY Merkez mevkii </w:t>
      </w:r>
      <w:r w:rsidR="00DF7F30">
        <w:rPr>
          <w:rFonts w:ascii="Arial" w:eastAsia="Times New Roman" w:hAnsi="Arial" w:cs="Arial"/>
          <w:color w:val="212529"/>
          <w:sz w:val="24"/>
          <w:szCs w:val="24"/>
          <w:lang w:eastAsia="tr-TR"/>
        </w:rPr>
        <w:t>2752</w:t>
      </w:r>
      <w:r w:rsidRPr="00256335">
        <w:rPr>
          <w:rFonts w:ascii="Arial" w:eastAsia="Times New Roman" w:hAnsi="Arial" w:cs="Arial"/>
          <w:color w:val="212529"/>
          <w:sz w:val="24"/>
          <w:szCs w:val="24"/>
          <w:lang w:eastAsia="tr-TR"/>
        </w:rPr>
        <w:t xml:space="preserve"> </w:t>
      </w:r>
      <w:r>
        <w:rPr>
          <w:rFonts w:ascii="Arial" w:eastAsia="Times New Roman" w:hAnsi="Arial" w:cs="Arial"/>
          <w:color w:val="212529"/>
          <w:sz w:val="24"/>
          <w:szCs w:val="24"/>
          <w:lang w:eastAsia="tr-TR"/>
        </w:rPr>
        <w:t>p</w:t>
      </w:r>
      <w:r w:rsidRPr="00256335">
        <w:rPr>
          <w:rFonts w:ascii="Arial" w:eastAsia="Times New Roman" w:hAnsi="Arial" w:cs="Arial"/>
          <w:color w:val="212529"/>
          <w:sz w:val="24"/>
          <w:szCs w:val="24"/>
          <w:lang w:eastAsia="tr-TR"/>
        </w:rPr>
        <w:t>arsel</w:t>
      </w:r>
      <w:r>
        <w:rPr>
          <w:rFonts w:ascii="Arial" w:eastAsia="Times New Roman" w:hAnsi="Arial" w:cs="Arial"/>
          <w:color w:val="212529"/>
          <w:sz w:val="24"/>
          <w:szCs w:val="24"/>
          <w:lang w:eastAsia="tr-TR"/>
        </w:rPr>
        <w:t xml:space="preserve"> nolu taşınmaz üzerindeki üç katlı yapı için;</w:t>
      </w:r>
    </w:p>
    <w:p w:rsidR="00014931" w:rsidRPr="00821C02" w:rsidRDefault="00821C02" w:rsidP="00DF7F30">
      <w:pPr>
        <w:shd w:val="clear" w:color="auto" w:fill="FFFFFF"/>
        <w:spacing w:before="100" w:beforeAutospacing="1" w:after="100" w:afterAutospacing="1" w:line="240" w:lineRule="auto"/>
        <w:ind w:left="720"/>
        <w:jc w:val="both"/>
        <w:rPr>
          <w:b/>
        </w:rPr>
      </w:pPr>
      <w:r w:rsidRPr="00821C02">
        <w:rPr>
          <w:rFonts w:ascii="Arial" w:eastAsia="Times New Roman" w:hAnsi="Arial" w:cs="Arial"/>
          <w:b/>
          <w:color w:val="212529"/>
          <w:sz w:val="24"/>
          <w:szCs w:val="24"/>
          <w:lang w:eastAsia="tr-TR"/>
        </w:rPr>
        <w:t>07</w:t>
      </w:r>
      <w:r w:rsidR="00C972DF" w:rsidRPr="00821C02">
        <w:rPr>
          <w:rFonts w:ascii="Arial" w:eastAsia="Times New Roman" w:hAnsi="Arial" w:cs="Arial"/>
          <w:b/>
          <w:color w:val="212529"/>
          <w:sz w:val="24"/>
          <w:szCs w:val="24"/>
          <w:lang w:eastAsia="tr-TR"/>
        </w:rPr>
        <w:t>.</w:t>
      </w:r>
      <w:r w:rsidRPr="00821C02">
        <w:rPr>
          <w:rFonts w:ascii="Arial" w:eastAsia="Times New Roman" w:hAnsi="Arial" w:cs="Arial"/>
          <w:b/>
          <w:color w:val="212529"/>
          <w:sz w:val="24"/>
          <w:szCs w:val="24"/>
          <w:lang w:eastAsia="tr-TR"/>
        </w:rPr>
        <w:t>10</w:t>
      </w:r>
      <w:r w:rsidR="00C972DF" w:rsidRPr="00821C02">
        <w:rPr>
          <w:rFonts w:ascii="Arial" w:eastAsia="Times New Roman" w:hAnsi="Arial" w:cs="Arial"/>
          <w:b/>
          <w:color w:val="212529"/>
          <w:sz w:val="24"/>
          <w:szCs w:val="24"/>
          <w:lang w:eastAsia="tr-TR"/>
        </w:rPr>
        <w:t xml:space="preserve">.2025 / </w:t>
      </w:r>
      <w:r w:rsidRPr="00821C02">
        <w:rPr>
          <w:rFonts w:ascii="Arial" w:eastAsia="Times New Roman" w:hAnsi="Arial" w:cs="Arial"/>
          <w:b/>
          <w:color w:val="212529"/>
          <w:sz w:val="24"/>
          <w:szCs w:val="24"/>
          <w:lang w:eastAsia="tr-TR"/>
        </w:rPr>
        <w:t>321</w:t>
      </w:r>
      <w:r w:rsidR="00C972DF" w:rsidRPr="00821C02">
        <w:rPr>
          <w:rFonts w:ascii="Arial" w:eastAsia="Times New Roman" w:hAnsi="Arial" w:cs="Arial"/>
          <w:b/>
          <w:color w:val="212529"/>
          <w:sz w:val="24"/>
          <w:szCs w:val="24"/>
          <w:lang w:eastAsia="tr-TR"/>
        </w:rPr>
        <w:t xml:space="preserve"> Encümen Kararı</w:t>
      </w:r>
    </w:p>
    <w:sectPr w:rsidR="00014931" w:rsidRPr="00821C02" w:rsidSect="00C972DF">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452BD"/>
    <w:multiLevelType w:val="multilevel"/>
    <w:tmpl w:val="EB72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3C"/>
    <w:rsid w:val="00014931"/>
    <w:rsid w:val="00256335"/>
    <w:rsid w:val="003E5362"/>
    <w:rsid w:val="004B06E9"/>
    <w:rsid w:val="00821C02"/>
    <w:rsid w:val="00BF19AD"/>
    <w:rsid w:val="00C65F3C"/>
    <w:rsid w:val="00C972DF"/>
    <w:rsid w:val="00D95AA8"/>
    <w:rsid w:val="00DF7F30"/>
    <w:rsid w:val="00F43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58F50-39F2-40C0-8610-9CEAB8AC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5633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5633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2563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tiny">
    <w:name w:val="text-tiny"/>
    <w:basedOn w:val="VarsaylanParagrafYazTipi"/>
    <w:rsid w:val="00256335"/>
  </w:style>
  <w:style w:type="character" w:styleId="Gl">
    <w:name w:val="Strong"/>
    <w:basedOn w:val="VarsaylanParagrafYazTipi"/>
    <w:uiPriority w:val="22"/>
    <w:qFormat/>
    <w:rsid w:val="00256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10562">
      <w:bodyDiv w:val="1"/>
      <w:marLeft w:val="0"/>
      <w:marRight w:val="0"/>
      <w:marTop w:val="0"/>
      <w:marBottom w:val="0"/>
      <w:divBdr>
        <w:top w:val="none" w:sz="0" w:space="0" w:color="auto"/>
        <w:left w:val="none" w:sz="0" w:space="0" w:color="auto"/>
        <w:bottom w:val="none" w:sz="0" w:space="0" w:color="auto"/>
        <w:right w:val="none" w:sz="0" w:space="0" w:color="auto"/>
      </w:divBdr>
      <w:divsChild>
        <w:div w:id="23293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2025-10-08T12:59:00Z</dcterms:created>
  <dcterms:modified xsi:type="dcterms:W3CDTF">2025-10-08T13:33:00Z</dcterms:modified>
</cp:coreProperties>
</file>